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50821" w14:textId="77777777" w:rsidR="00E66F33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 – 60 Minutes (Speaking Practice)</w:t>
      </w:r>
    </w:p>
    <w:p w14:paraId="13F5CBCF" w14:textId="77777777" w:rsidR="00E66F33" w:rsidRDefault="00000000">
      <w:pPr>
        <w:spacing w:after="100"/>
      </w:pPr>
      <w:r>
        <w:rPr>
          <w:b/>
          <w:bCs/>
          <w:sz w:val="26"/>
          <w:szCs w:val="26"/>
        </w:rPr>
        <w:t xml:space="preserve">📢 Theme: </w:t>
      </w:r>
      <w:r>
        <w:rPr>
          <w:b/>
          <w:bCs/>
          <w:color w:val="2E75B6"/>
          <w:sz w:val="26"/>
          <w:szCs w:val="26"/>
        </w:rPr>
        <w:t>Advertising &amp; Consumer Culture</w:t>
      </w:r>
    </w:p>
    <w:p w14:paraId="5798744D" w14:textId="77777777" w:rsidR="00E66F33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0EB29F58" w14:textId="77777777" w:rsidR="00E66F3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75979FA0" w14:textId="77777777" w:rsidR="00E66F33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54D3A0DB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persuade</w:t>
      </w:r>
      <w:r>
        <w:t xml:space="preserve"> – to convince someone to do or believe something</w:t>
      </w:r>
    </w:p>
    <w:p w14:paraId="55CEC268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subliminal messaging</w:t>
      </w:r>
      <w:r>
        <w:t xml:space="preserve"> – hidden messages designed to influence you unconsciously</w:t>
      </w:r>
    </w:p>
    <w:p w14:paraId="7804E93E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marketing gimmick</w:t>
      </w:r>
      <w:r>
        <w:t xml:space="preserve"> – a clever but often superficial trick used to attract buyers</w:t>
      </w:r>
    </w:p>
    <w:p w14:paraId="6F74EB14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appeal to someone's emotions</w:t>
      </w:r>
      <w:r>
        <w:t xml:space="preserve"> – to target feelings rather than logic</w:t>
      </w:r>
    </w:p>
    <w:p w14:paraId="736B4C55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target audience</w:t>
      </w:r>
      <w:r>
        <w:t xml:space="preserve"> – the specific group of consumers an ad is designed for</w:t>
      </w:r>
    </w:p>
    <w:p w14:paraId="765C52A2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catchy slogan</w:t>
      </w:r>
      <w:r>
        <w:t xml:space="preserve"> – a short, memorable phrase used in advertising</w:t>
      </w:r>
    </w:p>
    <w:p w14:paraId="4EDB177F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product placement</w:t>
      </w:r>
      <w:r>
        <w:t xml:space="preserve"> – featuring a product within a show or film rather than in a separate ad</w:t>
      </w:r>
    </w:p>
    <w:p w14:paraId="46214CB6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endorse a product</w:t>
      </w:r>
      <w:r>
        <w:t xml:space="preserve"> – (of a celebrity) to publicly recommend it</w:t>
      </w:r>
    </w:p>
    <w:p w14:paraId="0688B956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call to action</w:t>
      </w:r>
      <w:r>
        <w:t xml:space="preserve"> – a prompt urging the viewer to do something, such as "buy now"</w:t>
      </w:r>
    </w:p>
    <w:p w14:paraId="463ADC34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misleading</w:t>
      </w:r>
      <w:r>
        <w:t xml:space="preserve"> – giving a false or exaggerated impression</w:t>
      </w:r>
    </w:p>
    <w:p w14:paraId="5B1E8710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consumerism</w:t>
      </w:r>
      <w:r>
        <w:t xml:space="preserve"> – the preoccupation with acquiring goods and possessions</w:t>
      </w:r>
    </w:p>
    <w:p w14:paraId="3D30584A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brand loyalty</w:t>
      </w:r>
      <w:r>
        <w:t xml:space="preserve"> – a consumer's tendency to keep buying the same brand</w:t>
      </w:r>
    </w:p>
    <w:p w14:paraId="02B7E2CE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impulse buying</w:t>
      </w:r>
      <w:r>
        <w:t xml:space="preserve"> – purchasing something on the spur of the moment, without planning</w:t>
      </w:r>
    </w:p>
    <w:p w14:paraId="6384BD18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fall for something</w:t>
      </w:r>
      <w:r>
        <w:t xml:space="preserve"> – to be tricked or deceived by it</w:t>
      </w:r>
    </w:p>
    <w:p w14:paraId="76572DC4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disposable income</w:t>
      </w:r>
      <w:r>
        <w:t xml:space="preserve"> – money left over after essential expenses, available for discretionary spending</w:t>
      </w:r>
    </w:p>
    <w:p w14:paraId="0983A634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peer pressure</w:t>
      </w:r>
      <w:r>
        <w:t xml:space="preserve"> – social influence pushing someone toward a purchase or behavior</w:t>
      </w:r>
    </w:p>
    <w:p w14:paraId="1A8BBEE2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keep up with the Joneses</w:t>
      </w:r>
      <w:r>
        <w:t xml:space="preserve"> – to try to match the possessions or lifestyle of others</w:t>
      </w:r>
    </w:p>
    <w:p w14:paraId="7E269B18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brand recognition</w:t>
      </w:r>
      <w:r>
        <w:t xml:space="preserve"> – the extent to which the public can identify a brand</w:t>
      </w:r>
    </w:p>
    <w:p w14:paraId="2A18F45C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word-of-mouth</w:t>
      </w:r>
      <w:r>
        <w:t xml:space="preserve"> – information or recommendations spread by personal conversation</w:t>
      </w:r>
    </w:p>
    <w:p w14:paraId="1A634504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planned obsolescence</w:t>
      </w:r>
      <w:r>
        <w:t xml:space="preserve"> – designing products to become outdated or unusable after a certain time</w:t>
      </w:r>
    </w:p>
    <w:p w14:paraId="6D5B6AE4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regulate</w:t>
      </w:r>
      <w:r>
        <w:t xml:space="preserve"> – to control something through rules or laws</w:t>
      </w:r>
    </w:p>
    <w:p w14:paraId="67208EC2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false advertising</w:t>
      </w:r>
      <w:r>
        <w:t xml:space="preserve"> – making untrue or exaggerated claims about a product</w:t>
      </w:r>
    </w:p>
    <w:p w14:paraId="671191E6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watchdog organization</w:t>
      </w:r>
      <w:r>
        <w:t xml:space="preserve"> – a group that monitors companies for unethical practices</w:t>
      </w:r>
    </w:p>
    <w:p w14:paraId="28171433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exploit vulnerabilities</w:t>
      </w:r>
      <w:r>
        <w:t xml:space="preserve"> – to take advantage of someone's weaknesses, e.g. children's inability to judge ads critically</w:t>
      </w:r>
    </w:p>
    <w:p w14:paraId="186EB4BB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informed consent</w:t>
      </w:r>
      <w:r>
        <w:t xml:space="preserve"> – agreement given with full understanding of the facts</w:t>
      </w:r>
    </w:p>
    <w:p w14:paraId="6A18395B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accountability</w:t>
      </w:r>
      <w:r>
        <w:t xml:space="preserve"> – being responsible for one's actions or decisions</w:t>
      </w:r>
    </w:p>
    <w:p w14:paraId="3E5D4694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disclaimer</w:t>
      </w:r>
      <w:r>
        <w:t xml:space="preserve"> – a statement limiting a company's responsibility, often in small print</w:t>
      </w:r>
    </w:p>
    <w:p w14:paraId="1B697289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ethical marketing</w:t>
      </w:r>
      <w:r>
        <w:t xml:space="preserve"> – promoting products in an honest and socially responsible way</w:t>
      </w:r>
    </w:p>
    <w:p w14:paraId="375BB249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targeted advertising</w:t>
      </w:r>
      <w:r>
        <w:t xml:space="preserve"> – ads customized to an individual based on their online data</w:t>
      </w:r>
    </w:p>
    <w:p w14:paraId="53D35D0E" w14:textId="77777777" w:rsidR="00E66F3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go viral</w:t>
      </w:r>
      <w:r>
        <w:t xml:space="preserve"> – to spread rapidly and widely online</w:t>
      </w:r>
    </w:p>
    <w:p w14:paraId="6EA5C750" w14:textId="77777777" w:rsidR="00E66F3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68DC311C" w14:textId="77777777" w:rsidR="00E66F33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6254F27C" w14:textId="77777777" w:rsidR="00E66F33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6FE76DCA" w14:textId="77777777" w:rsidR="00E66F33" w:rsidRDefault="00000000">
      <w:pPr>
        <w:spacing w:after="120"/>
        <w:ind w:left="431"/>
      </w:pPr>
      <w:r>
        <w:rPr>
          <w:b/>
          <w:bCs/>
          <w:i/>
          <w:iCs/>
        </w:rPr>
        <w:t>👉 "Do advertisements influence what you buy?"</w:t>
      </w:r>
    </w:p>
    <w:p w14:paraId="1C6BCA0F" w14:textId="77777777" w:rsidR="00E66F33" w:rsidRDefault="00000000">
      <w:pPr>
        <w:spacing w:after="60"/>
      </w:pPr>
      <w:r>
        <w:rPr>
          <w:b/>
          <w:bCs/>
        </w:rPr>
        <w:t>Follow-up questions:</w:t>
      </w:r>
    </w:p>
    <w:p w14:paraId="6E3355AC" w14:textId="77777777" w:rsidR="00E66F33" w:rsidRDefault="00000000">
      <w:pPr>
        <w:pStyle w:val="ListParagraph"/>
        <w:numPr>
          <w:ilvl w:val="0"/>
          <w:numId w:val="3"/>
        </w:numPr>
        <w:spacing w:after="60"/>
      </w:pPr>
      <w:r>
        <w:t>What kind of ads do you find most persuasive?</w:t>
      </w:r>
    </w:p>
    <w:p w14:paraId="426A987A" w14:textId="77777777" w:rsidR="00E66F33" w:rsidRDefault="00000000">
      <w:pPr>
        <w:pStyle w:val="ListParagraph"/>
        <w:numPr>
          <w:ilvl w:val="0"/>
          <w:numId w:val="3"/>
        </w:numPr>
        <w:spacing w:after="60"/>
      </w:pPr>
      <w:r>
        <w:t>Do you ever ignore ads completely?</w:t>
      </w:r>
    </w:p>
    <w:p w14:paraId="0E6856DE" w14:textId="77777777" w:rsidR="00E66F33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53D92E41" w14:textId="77777777" w:rsidR="00E66F3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4DD068E0" w14:textId="77777777" w:rsidR="00E66F33" w:rsidRDefault="00000000">
      <w:pPr>
        <w:spacing w:after="60"/>
      </w:pPr>
      <w:r>
        <w:rPr>
          <w:b/>
          <w:bCs/>
        </w:rPr>
        <w:t>Format:</w:t>
      </w:r>
    </w:p>
    <w:p w14:paraId="4F543D7B" w14:textId="77777777" w:rsidR="00E66F33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6DC764EF" w14:textId="6ECA8304" w:rsidR="00E66F33" w:rsidRDefault="00FD7ECC">
      <w:pPr>
        <w:pStyle w:val="ListParagraph"/>
        <w:numPr>
          <w:ilvl w:val="0"/>
          <w:numId w:val="3"/>
        </w:numPr>
        <w:spacing w:after="60"/>
      </w:pPr>
      <w:r>
        <w:t xml:space="preserve">2 </w:t>
      </w:r>
      <w:proofErr w:type="gramStart"/>
      <w:r>
        <w:t>minutes</w:t>
      </w:r>
      <w:proofErr w:type="gramEnd"/>
      <w:r w:rsidR="00000000">
        <w:t xml:space="preserve"> speaking per student</w:t>
      </w:r>
    </w:p>
    <w:p w14:paraId="15780915" w14:textId="77777777" w:rsidR="00E66F33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39011F9B" w14:textId="77777777" w:rsidR="00E66F33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advertisement you remember well.</w:t>
      </w:r>
    </w:p>
    <w:p w14:paraId="7B2640E4" w14:textId="77777777" w:rsidR="00E66F33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059464E4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advertisement was for</w:t>
      </w:r>
    </w:p>
    <w:p w14:paraId="28EF2E42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Where you saw it</w:t>
      </w:r>
    </w:p>
    <w:p w14:paraId="7ACE72FD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made it memorable</w:t>
      </w:r>
    </w:p>
    <w:p w14:paraId="5D1E4C05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it made you feel</w:t>
      </w:r>
    </w:p>
    <w:p w14:paraId="6E573C3F" w14:textId="77777777" w:rsidR="00E66F33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product you bought because of an advertisement.</w:t>
      </w:r>
    </w:p>
    <w:p w14:paraId="23AF3453" w14:textId="77777777" w:rsidR="00E66F33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13771C50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product was</w:t>
      </w:r>
    </w:p>
    <w:p w14:paraId="5B85D977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advertisement showed</w:t>
      </w:r>
    </w:p>
    <w:p w14:paraId="38F4911C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 xml:space="preserve">Whether the product </w:t>
      </w:r>
      <w:proofErr w:type="gramStart"/>
      <w:r>
        <w:t>met</w:t>
      </w:r>
      <w:proofErr w:type="gramEnd"/>
      <w:r>
        <w:t xml:space="preserve"> your expectations</w:t>
      </w:r>
    </w:p>
    <w:p w14:paraId="196FA1B6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about the purchase afterward</w:t>
      </w:r>
    </w:p>
    <w:p w14:paraId="6A9B81FB" w14:textId="77777777" w:rsidR="00E66F33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resisted buying something despite seeing an appealing ad.</w:t>
      </w:r>
    </w:p>
    <w:p w14:paraId="6AD6633B" w14:textId="77777777" w:rsidR="00E66F33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DA9C199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product was</w:t>
      </w:r>
    </w:p>
    <w:p w14:paraId="3474EB77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the ad was appealing</w:t>
      </w:r>
    </w:p>
    <w:p w14:paraId="047A08C1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 xml:space="preserve">Why </w:t>
      </w:r>
      <w:proofErr w:type="gramStart"/>
      <w:r>
        <w:t>you decided</w:t>
      </w:r>
      <w:proofErr w:type="gramEnd"/>
      <w:r>
        <w:t xml:space="preserve"> not to buy it</w:t>
      </w:r>
    </w:p>
    <w:p w14:paraId="58AE8364" w14:textId="77777777" w:rsidR="00E66F3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about your decision</w:t>
      </w:r>
    </w:p>
    <w:p w14:paraId="39F384C5" w14:textId="77777777" w:rsidR="00E66F33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4E39538E" w14:textId="77777777" w:rsidR="00E66F3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08474E33" w14:textId="77777777" w:rsidR="00E66F33" w:rsidRDefault="00000000">
      <w:pPr>
        <w:spacing w:after="120"/>
      </w:pPr>
      <w:r>
        <w:t>The teacher chooses questions related to the topics above, for example:</w:t>
      </w:r>
    </w:p>
    <w:p w14:paraId="328FA550" w14:textId="77777777" w:rsidR="00E66F33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Advertising Techniques</w:t>
      </w:r>
    </w:p>
    <w:p w14:paraId="4BC5BD09" w14:textId="77777777" w:rsidR="00E66F33" w:rsidRDefault="00000000">
      <w:pPr>
        <w:pStyle w:val="ListParagraph"/>
        <w:numPr>
          <w:ilvl w:val="0"/>
          <w:numId w:val="5"/>
        </w:numPr>
        <w:spacing w:after="60"/>
      </w:pPr>
      <w:r>
        <w:t>What techniques do advertisers use to persuade consumers?</w:t>
      </w:r>
    </w:p>
    <w:p w14:paraId="7BF1ED57" w14:textId="77777777" w:rsidR="00E66F33" w:rsidRDefault="00000000">
      <w:pPr>
        <w:pStyle w:val="ListParagraph"/>
        <w:numPr>
          <w:ilvl w:val="0"/>
          <w:numId w:val="5"/>
        </w:numPr>
        <w:spacing w:after="60"/>
      </w:pPr>
      <w:r>
        <w:t>Are children more vulnerable to advertising than adults?</w:t>
      </w:r>
    </w:p>
    <w:p w14:paraId="0B2B121A" w14:textId="77777777" w:rsidR="00E66F33" w:rsidRDefault="00000000">
      <w:pPr>
        <w:pStyle w:val="ListParagraph"/>
        <w:numPr>
          <w:ilvl w:val="0"/>
          <w:numId w:val="5"/>
        </w:numPr>
        <w:spacing w:after="60"/>
      </w:pPr>
      <w:r>
        <w:t>Should certain products be banned from being advertised?</w:t>
      </w:r>
    </w:p>
    <w:p w14:paraId="0E622DB7" w14:textId="77777777" w:rsidR="00E66F33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Consumer Culture &amp; Society</w:t>
      </w:r>
    </w:p>
    <w:p w14:paraId="678076C8" w14:textId="77777777" w:rsidR="00E66F33" w:rsidRDefault="00000000">
      <w:pPr>
        <w:pStyle w:val="ListParagraph"/>
        <w:numPr>
          <w:ilvl w:val="0"/>
          <w:numId w:val="5"/>
        </w:numPr>
        <w:spacing w:after="60"/>
      </w:pPr>
      <w:r>
        <w:t>How has advertising changed with the rise of social media?</w:t>
      </w:r>
    </w:p>
    <w:p w14:paraId="4659C46D" w14:textId="77777777" w:rsidR="00E66F33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 xml:space="preserve">Do you think people buy more than they </w:t>
      </w:r>
      <w:proofErr w:type="gramStart"/>
      <w:r>
        <w:t>actually need</w:t>
      </w:r>
      <w:proofErr w:type="gramEnd"/>
      <w:r>
        <w:t xml:space="preserve"> nowadays?</w:t>
      </w:r>
    </w:p>
    <w:p w14:paraId="7CD16768" w14:textId="77777777" w:rsidR="00E66F33" w:rsidRDefault="00000000">
      <w:pPr>
        <w:pStyle w:val="ListParagraph"/>
        <w:numPr>
          <w:ilvl w:val="0"/>
          <w:numId w:val="5"/>
        </w:numPr>
        <w:spacing w:after="60"/>
      </w:pPr>
      <w:r>
        <w:t>Is it the government's responsibility to regulate misleading advertisements?</w:t>
      </w:r>
    </w:p>
    <w:p w14:paraId="0878EA82" w14:textId="77777777" w:rsidR="00E66F33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21C93C18" w14:textId="77777777" w:rsidR="00E66F33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40132768" w14:textId="77777777" w:rsidR="00E66F3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subliminal messaging</w:t>
      </w:r>
      <w:r>
        <w:t xml:space="preserve"> – hidden persuasive messages designed to influence you unconsciously</w:t>
      </w:r>
    </w:p>
    <w:p w14:paraId="39DB8D95" w14:textId="77777777" w:rsidR="00E66F3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brand loyalty</w:t>
      </w:r>
      <w:r>
        <w:t xml:space="preserve"> – a consumer's habit of consistently buying one brand</w:t>
      </w:r>
    </w:p>
    <w:p w14:paraId="36D36DF0" w14:textId="77777777" w:rsidR="00E66F3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fall for a marketing gimmick</w:t>
      </w:r>
      <w:r>
        <w:t xml:space="preserve"> – to be tricked by a clever sales tactic</w:t>
      </w:r>
    </w:p>
    <w:p w14:paraId="682D5DBC" w14:textId="77777777" w:rsidR="00E66F3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consumerism</w:t>
      </w:r>
      <w:r>
        <w:t xml:space="preserve"> – the preoccupation with buying goods and services</w:t>
      </w:r>
    </w:p>
    <w:p w14:paraId="2F71F56D" w14:textId="77777777" w:rsidR="00E66F3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41E1214D" w14:textId="77777777" w:rsidR="00E66F33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74C7647B" w14:textId="77777777" w:rsidR="00E66F33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2066B6E6" w14:textId="77777777" w:rsidR="00E66F33" w:rsidRDefault="00000000">
      <w:pPr>
        <w:pStyle w:val="ListParagraph"/>
        <w:numPr>
          <w:ilvl w:val="0"/>
          <w:numId w:val="7"/>
        </w:numPr>
        <w:spacing w:after="60"/>
      </w:pPr>
      <w:r>
        <w:t xml:space="preserve">Thank </w:t>
      </w:r>
      <w:proofErr w:type="gramStart"/>
      <w:r>
        <w:t>the teacher</w:t>
      </w:r>
      <w:proofErr w:type="gramEnd"/>
      <w:r>
        <w:t xml:space="preserve"> for joining.</w:t>
      </w:r>
    </w:p>
    <w:sectPr w:rsidR="00E66F33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64832"/>
    <w:multiLevelType w:val="hybridMultilevel"/>
    <w:tmpl w:val="D3588D3E"/>
    <w:lvl w:ilvl="0" w:tplc="174C20F0">
      <w:start w:val="1"/>
      <w:numFmt w:val="bullet"/>
      <w:lvlText w:val="●"/>
      <w:lvlJc w:val="left"/>
      <w:pPr>
        <w:ind w:left="720" w:hanging="360"/>
      </w:pPr>
    </w:lvl>
    <w:lvl w:ilvl="1" w:tplc="E4FE9E54">
      <w:start w:val="1"/>
      <w:numFmt w:val="bullet"/>
      <w:lvlText w:val="○"/>
      <w:lvlJc w:val="left"/>
      <w:pPr>
        <w:ind w:left="1440" w:hanging="360"/>
      </w:pPr>
    </w:lvl>
    <w:lvl w:ilvl="2" w:tplc="86FAA04E">
      <w:start w:val="1"/>
      <w:numFmt w:val="bullet"/>
      <w:lvlText w:val="■"/>
      <w:lvlJc w:val="left"/>
      <w:pPr>
        <w:ind w:left="2160" w:hanging="360"/>
      </w:pPr>
    </w:lvl>
    <w:lvl w:ilvl="3" w:tplc="79DC6276">
      <w:start w:val="1"/>
      <w:numFmt w:val="bullet"/>
      <w:lvlText w:val="●"/>
      <w:lvlJc w:val="left"/>
      <w:pPr>
        <w:ind w:left="2880" w:hanging="360"/>
      </w:pPr>
    </w:lvl>
    <w:lvl w:ilvl="4" w:tplc="BEB6DFF4">
      <w:start w:val="1"/>
      <w:numFmt w:val="bullet"/>
      <w:lvlText w:val="○"/>
      <w:lvlJc w:val="left"/>
      <w:pPr>
        <w:ind w:left="3600" w:hanging="360"/>
      </w:pPr>
    </w:lvl>
    <w:lvl w:ilvl="5" w:tplc="31F4C5BC">
      <w:start w:val="1"/>
      <w:numFmt w:val="bullet"/>
      <w:lvlText w:val="■"/>
      <w:lvlJc w:val="left"/>
      <w:pPr>
        <w:ind w:left="4320" w:hanging="360"/>
      </w:pPr>
    </w:lvl>
    <w:lvl w:ilvl="6" w:tplc="61A205D4">
      <w:start w:val="1"/>
      <w:numFmt w:val="bullet"/>
      <w:lvlText w:val="●"/>
      <w:lvlJc w:val="left"/>
      <w:pPr>
        <w:ind w:left="5040" w:hanging="360"/>
      </w:pPr>
    </w:lvl>
    <w:lvl w:ilvl="7" w:tplc="DE4CB97A">
      <w:start w:val="1"/>
      <w:numFmt w:val="bullet"/>
      <w:lvlText w:val="●"/>
      <w:lvlJc w:val="left"/>
      <w:pPr>
        <w:ind w:left="5760" w:hanging="360"/>
      </w:pPr>
    </w:lvl>
    <w:lvl w:ilvl="8" w:tplc="1B90E5E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D763D53"/>
    <w:multiLevelType w:val="hybridMultilevel"/>
    <w:tmpl w:val="C23CF028"/>
    <w:lvl w:ilvl="0" w:tplc="C4C418A0">
      <w:start w:val="1"/>
      <w:numFmt w:val="bullet"/>
      <w:lvlText w:val="•"/>
      <w:lvlJc w:val="left"/>
      <w:pPr>
        <w:ind w:left="576" w:hanging="288"/>
      </w:pPr>
    </w:lvl>
    <w:lvl w:ilvl="1" w:tplc="27FC565E">
      <w:numFmt w:val="decimal"/>
      <w:lvlText w:val=""/>
      <w:lvlJc w:val="left"/>
    </w:lvl>
    <w:lvl w:ilvl="2" w:tplc="C570F34C">
      <w:numFmt w:val="decimal"/>
      <w:lvlText w:val=""/>
      <w:lvlJc w:val="left"/>
    </w:lvl>
    <w:lvl w:ilvl="3" w:tplc="35C65880">
      <w:numFmt w:val="decimal"/>
      <w:lvlText w:val=""/>
      <w:lvlJc w:val="left"/>
    </w:lvl>
    <w:lvl w:ilvl="4" w:tplc="7B2E0082">
      <w:numFmt w:val="decimal"/>
      <w:lvlText w:val=""/>
      <w:lvlJc w:val="left"/>
    </w:lvl>
    <w:lvl w:ilvl="5" w:tplc="FB1ABE62">
      <w:numFmt w:val="decimal"/>
      <w:lvlText w:val=""/>
      <w:lvlJc w:val="left"/>
    </w:lvl>
    <w:lvl w:ilvl="6" w:tplc="5010FEB2">
      <w:numFmt w:val="decimal"/>
      <w:lvlText w:val=""/>
      <w:lvlJc w:val="left"/>
    </w:lvl>
    <w:lvl w:ilvl="7" w:tplc="7E481FD6">
      <w:numFmt w:val="decimal"/>
      <w:lvlText w:val=""/>
      <w:lvlJc w:val="left"/>
    </w:lvl>
    <w:lvl w:ilvl="8" w:tplc="DF7ADD38">
      <w:numFmt w:val="decimal"/>
      <w:lvlText w:val=""/>
      <w:lvlJc w:val="left"/>
    </w:lvl>
  </w:abstractNum>
  <w:abstractNum w:abstractNumId="2" w15:restartNumberingAfterBreak="0">
    <w:nsid w:val="31F71F72"/>
    <w:multiLevelType w:val="hybridMultilevel"/>
    <w:tmpl w:val="1DA48216"/>
    <w:lvl w:ilvl="0" w:tplc="1DFE2188">
      <w:start w:val="1"/>
      <w:numFmt w:val="bullet"/>
      <w:lvlText w:val="•"/>
      <w:lvlJc w:val="left"/>
      <w:pPr>
        <w:ind w:left="576" w:hanging="288"/>
      </w:pPr>
    </w:lvl>
    <w:lvl w:ilvl="1" w:tplc="DCCC0DF6">
      <w:numFmt w:val="decimal"/>
      <w:lvlText w:val=""/>
      <w:lvlJc w:val="left"/>
    </w:lvl>
    <w:lvl w:ilvl="2" w:tplc="E61A0D74">
      <w:numFmt w:val="decimal"/>
      <w:lvlText w:val=""/>
      <w:lvlJc w:val="left"/>
    </w:lvl>
    <w:lvl w:ilvl="3" w:tplc="6DFE0A9C">
      <w:numFmt w:val="decimal"/>
      <w:lvlText w:val=""/>
      <w:lvlJc w:val="left"/>
    </w:lvl>
    <w:lvl w:ilvl="4" w:tplc="5D66A87E">
      <w:numFmt w:val="decimal"/>
      <w:lvlText w:val=""/>
      <w:lvlJc w:val="left"/>
    </w:lvl>
    <w:lvl w:ilvl="5" w:tplc="7E341CBA">
      <w:numFmt w:val="decimal"/>
      <w:lvlText w:val=""/>
      <w:lvlJc w:val="left"/>
    </w:lvl>
    <w:lvl w:ilvl="6" w:tplc="8FAA0F16">
      <w:numFmt w:val="decimal"/>
      <w:lvlText w:val=""/>
      <w:lvlJc w:val="left"/>
    </w:lvl>
    <w:lvl w:ilvl="7" w:tplc="0D6AE310">
      <w:numFmt w:val="decimal"/>
      <w:lvlText w:val=""/>
      <w:lvlJc w:val="left"/>
    </w:lvl>
    <w:lvl w:ilvl="8" w:tplc="95149E2E">
      <w:numFmt w:val="decimal"/>
      <w:lvlText w:val=""/>
      <w:lvlJc w:val="left"/>
    </w:lvl>
  </w:abstractNum>
  <w:abstractNum w:abstractNumId="3" w15:restartNumberingAfterBreak="0">
    <w:nsid w:val="34B70FAF"/>
    <w:multiLevelType w:val="hybridMultilevel"/>
    <w:tmpl w:val="E01E7B2E"/>
    <w:lvl w:ilvl="0" w:tplc="2C866B2E">
      <w:start w:val="1"/>
      <w:numFmt w:val="bullet"/>
      <w:lvlText w:val="•"/>
      <w:lvlJc w:val="left"/>
      <w:pPr>
        <w:ind w:left="576" w:hanging="288"/>
      </w:pPr>
    </w:lvl>
    <w:lvl w:ilvl="1" w:tplc="60DA0E9A">
      <w:numFmt w:val="decimal"/>
      <w:lvlText w:val=""/>
      <w:lvlJc w:val="left"/>
    </w:lvl>
    <w:lvl w:ilvl="2" w:tplc="AA94794C">
      <w:numFmt w:val="decimal"/>
      <w:lvlText w:val=""/>
      <w:lvlJc w:val="left"/>
    </w:lvl>
    <w:lvl w:ilvl="3" w:tplc="C788337E">
      <w:numFmt w:val="decimal"/>
      <w:lvlText w:val=""/>
      <w:lvlJc w:val="left"/>
    </w:lvl>
    <w:lvl w:ilvl="4" w:tplc="BBCC374E">
      <w:numFmt w:val="decimal"/>
      <w:lvlText w:val=""/>
      <w:lvlJc w:val="left"/>
    </w:lvl>
    <w:lvl w:ilvl="5" w:tplc="0F36D6E0">
      <w:numFmt w:val="decimal"/>
      <w:lvlText w:val=""/>
      <w:lvlJc w:val="left"/>
    </w:lvl>
    <w:lvl w:ilvl="6" w:tplc="0C545164">
      <w:numFmt w:val="decimal"/>
      <w:lvlText w:val=""/>
      <w:lvlJc w:val="left"/>
    </w:lvl>
    <w:lvl w:ilvl="7" w:tplc="02724BC6">
      <w:numFmt w:val="decimal"/>
      <w:lvlText w:val=""/>
      <w:lvlJc w:val="left"/>
    </w:lvl>
    <w:lvl w:ilvl="8" w:tplc="6584D14A">
      <w:numFmt w:val="decimal"/>
      <w:lvlText w:val=""/>
      <w:lvlJc w:val="left"/>
    </w:lvl>
  </w:abstractNum>
  <w:abstractNum w:abstractNumId="4" w15:restartNumberingAfterBreak="0">
    <w:nsid w:val="358B5F4A"/>
    <w:multiLevelType w:val="hybridMultilevel"/>
    <w:tmpl w:val="B12204EA"/>
    <w:lvl w:ilvl="0" w:tplc="DE7CBC6C">
      <w:start w:val="1"/>
      <w:numFmt w:val="decimal"/>
      <w:lvlText w:val="%1."/>
      <w:lvlJc w:val="left"/>
      <w:pPr>
        <w:ind w:left="504" w:hanging="504"/>
      </w:pPr>
    </w:lvl>
    <w:lvl w:ilvl="1" w:tplc="06B2591A">
      <w:numFmt w:val="decimal"/>
      <w:lvlText w:val=""/>
      <w:lvlJc w:val="left"/>
    </w:lvl>
    <w:lvl w:ilvl="2" w:tplc="97BA4646">
      <w:numFmt w:val="decimal"/>
      <w:lvlText w:val=""/>
      <w:lvlJc w:val="left"/>
    </w:lvl>
    <w:lvl w:ilvl="3" w:tplc="3A228342">
      <w:numFmt w:val="decimal"/>
      <w:lvlText w:val=""/>
      <w:lvlJc w:val="left"/>
    </w:lvl>
    <w:lvl w:ilvl="4" w:tplc="F7B217C0">
      <w:numFmt w:val="decimal"/>
      <w:lvlText w:val=""/>
      <w:lvlJc w:val="left"/>
    </w:lvl>
    <w:lvl w:ilvl="5" w:tplc="84A67ECE">
      <w:numFmt w:val="decimal"/>
      <w:lvlText w:val=""/>
      <w:lvlJc w:val="left"/>
    </w:lvl>
    <w:lvl w:ilvl="6" w:tplc="1164A522">
      <w:numFmt w:val="decimal"/>
      <w:lvlText w:val=""/>
      <w:lvlJc w:val="left"/>
    </w:lvl>
    <w:lvl w:ilvl="7" w:tplc="9468EF82">
      <w:numFmt w:val="decimal"/>
      <w:lvlText w:val=""/>
      <w:lvlJc w:val="left"/>
    </w:lvl>
    <w:lvl w:ilvl="8" w:tplc="D02A78DC">
      <w:numFmt w:val="decimal"/>
      <w:lvlText w:val=""/>
      <w:lvlJc w:val="left"/>
    </w:lvl>
  </w:abstractNum>
  <w:abstractNum w:abstractNumId="5" w15:restartNumberingAfterBreak="0">
    <w:nsid w:val="6CD46282"/>
    <w:multiLevelType w:val="hybridMultilevel"/>
    <w:tmpl w:val="AD288B92"/>
    <w:lvl w:ilvl="0" w:tplc="DADA6B56">
      <w:start w:val="1"/>
      <w:numFmt w:val="bullet"/>
      <w:lvlText w:val="•"/>
      <w:lvlJc w:val="left"/>
      <w:pPr>
        <w:ind w:left="576" w:hanging="288"/>
      </w:pPr>
    </w:lvl>
    <w:lvl w:ilvl="1" w:tplc="32265A7E">
      <w:numFmt w:val="decimal"/>
      <w:lvlText w:val=""/>
      <w:lvlJc w:val="left"/>
    </w:lvl>
    <w:lvl w:ilvl="2" w:tplc="30B86EC8">
      <w:numFmt w:val="decimal"/>
      <w:lvlText w:val=""/>
      <w:lvlJc w:val="left"/>
    </w:lvl>
    <w:lvl w:ilvl="3" w:tplc="7CEE465E">
      <w:numFmt w:val="decimal"/>
      <w:lvlText w:val=""/>
      <w:lvlJc w:val="left"/>
    </w:lvl>
    <w:lvl w:ilvl="4" w:tplc="E154FFF2">
      <w:numFmt w:val="decimal"/>
      <w:lvlText w:val=""/>
      <w:lvlJc w:val="left"/>
    </w:lvl>
    <w:lvl w:ilvl="5" w:tplc="A4FAB450">
      <w:numFmt w:val="decimal"/>
      <w:lvlText w:val=""/>
      <w:lvlJc w:val="left"/>
    </w:lvl>
    <w:lvl w:ilvl="6" w:tplc="0BD67012">
      <w:numFmt w:val="decimal"/>
      <w:lvlText w:val=""/>
      <w:lvlJc w:val="left"/>
    </w:lvl>
    <w:lvl w:ilvl="7" w:tplc="D5BAE2F0">
      <w:numFmt w:val="decimal"/>
      <w:lvlText w:val=""/>
      <w:lvlJc w:val="left"/>
    </w:lvl>
    <w:lvl w:ilvl="8" w:tplc="B9F8F080">
      <w:numFmt w:val="decimal"/>
      <w:lvlText w:val=""/>
      <w:lvlJc w:val="left"/>
    </w:lvl>
  </w:abstractNum>
  <w:abstractNum w:abstractNumId="6" w15:restartNumberingAfterBreak="0">
    <w:nsid w:val="78133C65"/>
    <w:multiLevelType w:val="hybridMultilevel"/>
    <w:tmpl w:val="4BAEE0F8"/>
    <w:lvl w:ilvl="0" w:tplc="35E2A192">
      <w:start w:val="1"/>
      <w:numFmt w:val="decimal"/>
      <w:lvlText w:val="%1."/>
      <w:lvlJc w:val="left"/>
      <w:pPr>
        <w:ind w:left="504" w:hanging="504"/>
      </w:pPr>
    </w:lvl>
    <w:lvl w:ilvl="1" w:tplc="F42A79A0">
      <w:numFmt w:val="decimal"/>
      <w:lvlText w:val=""/>
      <w:lvlJc w:val="left"/>
    </w:lvl>
    <w:lvl w:ilvl="2" w:tplc="8F6209C6">
      <w:numFmt w:val="decimal"/>
      <w:lvlText w:val=""/>
      <w:lvlJc w:val="left"/>
    </w:lvl>
    <w:lvl w:ilvl="3" w:tplc="35321738">
      <w:numFmt w:val="decimal"/>
      <w:lvlText w:val=""/>
      <w:lvlJc w:val="left"/>
    </w:lvl>
    <w:lvl w:ilvl="4" w:tplc="38267E2C">
      <w:numFmt w:val="decimal"/>
      <w:lvlText w:val=""/>
      <w:lvlJc w:val="left"/>
    </w:lvl>
    <w:lvl w:ilvl="5" w:tplc="C708F9BE">
      <w:numFmt w:val="decimal"/>
      <w:lvlText w:val=""/>
      <w:lvlJc w:val="left"/>
    </w:lvl>
    <w:lvl w:ilvl="6" w:tplc="9D3A3F24">
      <w:numFmt w:val="decimal"/>
      <w:lvlText w:val=""/>
      <w:lvlJc w:val="left"/>
    </w:lvl>
    <w:lvl w:ilvl="7" w:tplc="B298F9A2">
      <w:numFmt w:val="decimal"/>
      <w:lvlText w:val=""/>
      <w:lvlJc w:val="left"/>
    </w:lvl>
    <w:lvl w:ilvl="8" w:tplc="731A4BB6">
      <w:numFmt w:val="decimal"/>
      <w:lvlText w:val=""/>
      <w:lvlJc w:val="left"/>
    </w:lvl>
  </w:abstractNum>
  <w:num w:numId="1" w16cid:durableId="2087846578">
    <w:abstractNumId w:val="0"/>
    <w:lvlOverride w:ilvl="0">
      <w:startOverride w:val="1"/>
    </w:lvlOverride>
  </w:num>
  <w:num w:numId="2" w16cid:durableId="1286501494">
    <w:abstractNumId w:val="6"/>
    <w:lvlOverride w:ilvl="0">
      <w:startOverride w:val="1"/>
    </w:lvlOverride>
  </w:num>
  <w:num w:numId="3" w16cid:durableId="1611622394">
    <w:abstractNumId w:val="2"/>
    <w:lvlOverride w:ilvl="0">
      <w:startOverride w:val="1"/>
    </w:lvlOverride>
  </w:num>
  <w:num w:numId="4" w16cid:durableId="1484471626">
    <w:abstractNumId w:val="4"/>
    <w:lvlOverride w:ilvl="0">
      <w:startOverride w:val="1"/>
    </w:lvlOverride>
  </w:num>
  <w:num w:numId="5" w16cid:durableId="363091651">
    <w:abstractNumId w:val="5"/>
    <w:lvlOverride w:ilvl="0">
      <w:startOverride w:val="1"/>
    </w:lvlOverride>
  </w:num>
  <w:num w:numId="6" w16cid:durableId="260572231">
    <w:abstractNumId w:val="3"/>
    <w:lvlOverride w:ilvl="0">
      <w:startOverride w:val="1"/>
    </w:lvlOverride>
  </w:num>
  <w:num w:numId="7" w16cid:durableId="31249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F33"/>
    <w:rsid w:val="00E66F33"/>
    <w:rsid w:val="00FC41C5"/>
    <w:rsid w:val="00FD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8742F"/>
  <w15:docId w15:val="{1C491A2F-BCFD-4214-A2DD-289C5E6C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730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9afb7396-1649-4cca-8e5e-2f6a6d44ef15</vt:lpwstr>
  </property>
</Properties>
</file>